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1B44" w:rsidRDefault="00106B90">
      <w:pPr>
        <w:adjustRightInd w:val="0"/>
        <w:snapToGrid w:val="0"/>
        <w:spacing w:line="590" w:lineRule="exact"/>
        <w:rPr>
          <w:rFonts w:ascii="黑体" w:eastAsia="黑体" w:hAnsi="黑体" w:cs="黑体"/>
          <w:snapToGrid w:val="0"/>
          <w:kern w:val="0"/>
          <w:sz w:val="32"/>
          <w:szCs w:val="32"/>
        </w:rPr>
      </w:pPr>
      <w:r>
        <w:rPr>
          <w:rFonts w:ascii="黑体" w:eastAsia="黑体" w:hAnsi="黑体" w:cs="黑体" w:hint="eastAsia"/>
          <w:snapToGrid w:val="0"/>
          <w:kern w:val="0"/>
          <w:sz w:val="32"/>
          <w:szCs w:val="32"/>
        </w:rPr>
        <w:t>附件</w:t>
      </w:r>
      <w:r w:rsidR="00BF0993">
        <w:rPr>
          <w:rFonts w:ascii="黑体" w:eastAsia="黑体" w:hAnsi="黑体" w:cs="黑体"/>
          <w:snapToGrid w:val="0"/>
          <w:kern w:val="0"/>
          <w:sz w:val="32"/>
          <w:szCs w:val="32"/>
        </w:rPr>
        <w:t>2</w:t>
      </w:r>
      <w:bookmarkStart w:id="0" w:name="_GoBack"/>
      <w:bookmarkEnd w:id="0"/>
      <w:r>
        <w:rPr>
          <w:rFonts w:ascii="黑体" w:eastAsia="黑体" w:hAnsi="黑体" w:cs="黑体" w:hint="eastAsia"/>
          <w:snapToGrid w:val="0"/>
          <w:kern w:val="0"/>
          <w:sz w:val="32"/>
          <w:szCs w:val="32"/>
        </w:rPr>
        <w:t>：</w:t>
      </w:r>
    </w:p>
    <w:p w:rsidR="003D1B44" w:rsidRDefault="00106B90">
      <w:pPr>
        <w:adjustRightInd w:val="0"/>
        <w:snapToGrid w:val="0"/>
        <w:spacing w:line="590" w:lineRule="exact"/>
        <w:jc w:val="center"/>
        <w:rPr>
          <w:rFonts w:eastAsia="黑体"/>
          <w:snapToGrid w:val="0"/>
          <w:kern w:val="0"/>
          <w:sz w:val="32"/>
          <w:szCs w:val="32"/>
        </w:rPr>
      </w:pPr>
      <w:r>
        <w:rPr>
          <w:rFonts w:eastAsia="黑体"/>
          <w:snapToGrid w:val="0"/>
          <w:kern w:val="0"/>
          <w:sz w:val="32"/>
          <w:szCs w:val="32"/>
        </w:rPr>
        <w:t>2023</w:t>
      </w:r>
      <w:r>
        <w:rPr>
          <w:rFonts w:eastAsia="黑体"/>
          <w:snapToGrid w:val="0"/>
          <w:kern w:val="0"/>
          <w:sz w:val="32"/>
          <w:szCs w:val="32"/>
        </w:rPr>
        <w:t>广东农技服务</w:t>
      </w:r>
      <w:r>
        <w:rPr>
          <w:rFonts w:eastAsia="黑体"/>
          <w:snapToGrid w:val="0"/>
          <w:kern w:val="0"/>
          <w:sz w:val="32"/>
          <w:szCs w:val="32"/>
        </w:rPr>
        <w:t>“</w:t>
      </w:r>
      <w:r>
        <w:rPr>
          <w:rFonts w:eastAsia="黑体"/>
          <w:snapToGrid w:val="0"/>
          <w:kern w:val="0"/>
          <w:sz w:val="32"/>
          <w:szCs w:val="32"/>
        </w:rPr>
        <w:t>轻骑兵</w:t>
      </w:r>
      <w:r>
        <w:rPr>
          <w:rFonts w:eastAsia="黑体"/>
          <w:snapToGrid w:val="0"/>
          <w:kern w:val="0"/>
          <w:sz w:val="32"/>
          <w:szCs w:val="32"/>
        </w:rPr>
        <w:t>”</w:t>
      </w:r>
      <w:r>
        <w:rPr>
          <w:rFonts w:eastAsia="黑体"/>
          <w:snapToGrid w:val="0"/>
          <w:kern w:val="0"/>
          <w:sz w:val="32"/>
          <w:szCs w:val="32"/>
        </w:rPr>
        <w:t>十大先锋人物推荐表</w:t>
      </w:r>
    </w:p>
    <w:p w:rsidR="003D1B44" w:rsidRDefault="00106B90">
      <w:pPr>
        <w:snapToGrid w:val="0"/>
        <w:spacing w:line="590" w:lineRule="exact"/>
        <w:rPr>
          <w:rFonts w:eastAsia="仿宋"/>
          <w:sz w:val="30"/>
          <w:szCs w:val="30"/>
        </w:rPr>
      </w:pPr>
      <w:r>
        <w:rPr>
          <w:rFonts w:eastAsia="仿宋"/>
          <w:sz w:val="30"/>
          <w:szCs w:val="30"/>
        </w:rPr>
        <w:t>推荐单位</w:t>
      </w:r>
      <w:r>
        <w:rPr>
          <w:rFonts w:eastAsia="仿宋"/>
          <w:sz w:val="30"/>
          <w:szCs w:val="30"/>
        </w:rPr>
        <w:t>/</w:t>
      </w:r>
      <w:r>
        <w:rPr>
          <w:rFonts w:eastAsia="仿宋"/>
          <w:sz w:val="30"/>
          <w:szCs w:val="30"/>
        </w:rPr>
        <w:t>个人（</w:t>
      </w:r>
      <w:r>
        <w:rPr>
          <w:rFonts w:eastAsia="仿宋" w:hint="eastAsia"/>
          <w:sz w:val="30"/>
          <w:szCs w:val="30"/>
        </w:rPr>
        <w:t>盖章</w:t>
      </w:r>
      <w:r>
        <w:rPr>
          <w:rFonts w:eastAsia="仿宋" w:hint="eastAsia"/>
          <w:sz w:val="30"/>
          <w:szCs w:val="30"/>
        </w:rPr>
        <w:t>/</w:t>
      </w:r>
      <w:r>
        <w:rPr>
          <w:rFonts w:eastAsia="仿宋" w:hint="eastAsia"/>
          <w:sz w:val="30"/>
          <w:szCs w:val="30"/>
        </w:rPr>
        <w:t>签名</w:t>
      </w:r>
      <w:r>
        <w:rPr>
          <w:rFonts w:eastAsia="仿宋"/>
          <w:sz w:val="30"/>
          <w:szCs w:val="30"/>
        </w:rPr>
        <w:t>）：</w:t>
      </w:r>
    </w:p>
    <w:tbl>
      <w:tblPr>
        <w:tblStyle w:val="a8"/>
        <w:tblW w:w="9071" w:type="dxa"/>
        <w:jc w:val="center"/>
        <w:tblLayout w:type="fixed"/>
        <w:tblLook w:val="04A0" w:firstRow="1" w:lastRow="0" w:firstColumn="1" w:lastColumn="0" w:noHBand="0" w:noVBand="1"/>
      </w:tblPr>
      <w:tblGrid>
        <w:gridCol w:w="2071"/>
        <w:gridCol w:w="2452"/>
        <w:gridCol w:w="1791"/>
        <w:gridCol w:w="2757"/>
      </w:tblGrid>
      <w:tr w:rsidR="003D1B44">
        <w:trPr>
          <w:trHeight w:val="601"/>
          <w:jc w:val="center"/>
        </w:trPr>
        <w:tc>
          <w:tcPr>
            <w:tcW w:w="2071" w:type="dxa"/>
            <w:vAlign w:val="center"/>
          </w:tcPr>
          <w:p w:rsidR="003D1B44" w:rsidRDefault="00106B90">
            <w:pPr>
              <w:snapToGrid w:val="0"/>
              <w:spacing w:line="590" w:lineRule="exact"/>
              <w:jc w:val="center"/>
              <w:rPr>
                <w:rFonts w:eastAsia="仿宋"/>
                <w:sz w:val="30"/>
                <w:szCs w:val="30"/>
              </w:rPr>
            </w:pPr>
            <w:r>
              <w:rPr>
                <w:rFonts w:eastAsia="仿宋"/>
                <w:sz w:val="30"/>
                <w:szCs w:val="30"/>
              </w:rPr>
              <w:t>姓名</w:t>
            </w:r>
          </w:p>
        </w:tc>
        <w:tc>
          <w:tcPr>
            <w:tcW w:w="2452" w:type="dxa"/>
            <w:vAlign w:val="bottom"/>
          </w:tcPr>
          <w:p w:rsidR="003D1B44" w:rsidRDefault="003D1B44">
            <w:pPr>
              <w:snapToGrid w:val="0"/>
              <w:spacing w:line="590" w:lineRule="exact"/>
              <w:rPr>
                <w:rFonts w:eastAsia="仿宋"/>
                <w:sz w:val="30"/>
                <w:szCs w:val="30"/>
              </w:rPr>
            </w:pPr>
          </w:p>
        </w:tc>
        <w:tc>
          <w:tcPr>
            <w:tcW w:w="1791" w:type="dxa"/>
            <w:vAlign w:val="bottom"/>
          </w:tcPr>
          <w:p w:rsidR="003D1B44" w:rsidRDefault="00106B90">
            <w:pPr>
              <w:snapToGrid w:val="0"/>
              <w:spacing w:line="590" w:lineRule="exact"/>
              <w:jc w:val="center"/>
              <w:rPr>
                <w:rFonts w:eastAsia="仿宋"/>
                <w:sz w:val="30"/>
                <w:szCs w:val="30"/>
              </w:rPr>
            </w:pPr>
            <w:r>
              <w:rPr>
                <w:rFonts w:eastAsia="仿宋"/>
                <w:sz w:val="30"/>
                <w:szCs w:val="30"/>
              </w:rPr>
              <w:t>职务</w:t>
            </w:r>
            <w:r>
              <w:rPr>
                <w:rFonts w:eastAsia="仿宋" w:hint="eastAsia"/>
                <w:sz w:val="30"/>
                <w:szCs w:val="30"/>
              </w:rPr>
              <w:t>/</w:t>
            </w:r>
            <w:r>
              <w:rPr>
                <w:rFonts w:eastAsia="仿宋"/>
                <w:sz w:val="30"/>
                <w:szCs w:val="30"/>
              </w:rPr>
              <w:t>职称</w:t>
            </w:r>
          </w:p>
        </w:tc>
        <w:tc>
          <w:tcPr>
            <w:tcW w:w="2757" w:type="dxa"/>
            <w:vAlign w:val="bottom"/>
          </w:tcPr>
          <w:p w:rsidR="003D1B44" w:rsidRDefault="003D1B44">
            <w:pPr>
              <w:snapToGrid w:val="0"/>
              <w:spacing w:line="590" w:lineRule="exact"/>
              <w:rPr>
                <w:rFonts w:eastAsia="仿宋"/>
                <w:sz w:val="30"/>
                <w:szCs w:val="30"/>
              </w:rPr>
            </w:pPr>
          </w:p>
        </w:tc>
      </w:tr>
      <w:tr w:rsidR="003D1B44">
        <w:trPr>
          <w:trHeight w:val="90"/>
          <w:jc w:val="center"/>
        </w:trPr>
        <w:tc>
          <w:tcPr>
            <w:tcW w:w="2071" w:type="dxa"/>
            <w:vAlign w:val="center"/>
          </w:tcPr>
          <w:p w:rsidR="003D1B44" w:rsidRDefault="00106B90">
            <w:pPr>
              <w:snapToGrid w:val="0"/>
              <w:spacing w:line="590" w:lineRule="exact"/>
              <w:jc w:val="center"/>
              <w:rPr>
                <w:rFonts w:eastAsia="仿宋"/>
                <w:sz w:val="30"/>
                <w:szCs w:val="30"/>
              </w:rPr>
            </w:pPr>
            <w:r>
              <w:rPr>
                <w:rFonts w:eastAsia="仿宋"/>
                <w:sz w:val="30"/>
                <w:szCs w:val="30"/>
              </w:rPr>
              <w:t>所在单位</w:t>
            </w:r>
          </w:p>
        </w:tc>
        <w:tc>
          <w:tcPr>
            <w:tcW w:w="2452" w:type="dxa"/>
            <w:vAlign w:val="bottom"/>
          </w:tcPr>
          <w:p w:rsidR="003D1B44" w:rsidRDefault="00106B90">
            <w:pPr>
              <w:snapToGrid w:val="0"/>
              <w:spacing w:line="590" w:lineRule="exact"/>
              <w:rPr>
                <w:rFonts w:eastAsia="仿宋"/>
                <w:sz w:val="30"/>
                <w:szCs w:val="30"/>
              </w:rPr>
            </w:pPr>
            <w:r>
              <w:rPr>
                <w:rFonts w:eastAsia="仿宋"/>
                <w:sz w:val="30"/>
                <w:szCs w:val="30"/>
              </w:rPr>
              <w:t xml:space="preserve">            </w:t>
            </w:r>
          </w:p>
        </w:tc>
        <w:tc>
          <w:tcPr>
            <w:tcW w:w="1791" w:type="dxa"/>
            <w:vAlign w:val="bottom"/>
          </w:tcPr>
          <w:p w:rsidR="003D1B44" w:rsidRDefault="00106B90">
            <w:pPr>
              <w:snapToGrid w:val="0"/>
              <w:spacing w:line="590" w:lineRule="exact"/>
              <w:jc w:val="center"/>
              <w:rPr>
                <w:rFonts w:eastAsia="仿宋"/>
                <w:sz w:val="30"/>
                <w:szCs w:val="30"/>
              </w:rPr>
            </w:pPr>
            <w:r>
              <w:rPr>
                <w:rFonts w:eastAsia="仿宋"/>
                <w:sz w:val="30"/>
                <w:szCs w:val="30"/>
              </w:rPr>
              <w:t>联系电话</w:t>
            </w:r>
          </w:p>
        </w:tc>
        <w:tc>
          <w:tcPr>
            <w:tcW w:w="2757" w:type="dxa"/>
            <w:vAlign w:val="bottom"/>
          </w:tcPr>
          <w:p w:rsidR="003D1B44" w:rsidRDefault="003D1B44">
            <w:pPr>
              <w:snapToGrid w:val="0"/>
              <w:spacing w:line="590" w:lineRule="exact"/>
              <w:rPr>
                <w:rFonts w:eastAsia="仿宋"/>
                <w:sz w:val="30"/>
                <w:szCs w:val="30"/>
              </w:rPr>
            </w:pPr>
          </w:p>
        </w:tc>
      </w:tr>
      <w:tr w:rsidR="003D1B44">
        <w:trPr>
          <w:trHeight w:val="655"/>
          <w:jc w:val="center"/>
        </w:trPr>
        <w:tc>
          <w:tcPr>
            <w:tcW w:w="2071" w:type="dxa"/>
            <w:vAlign w:val="center"/>
          </w:tcPr>
          <w:p w:rsidR="003D1B44" w:rsidRDefault="00106B90">
            <w:pPr>
              <w:snapToGrid w:val="0"/>
              <w:spacing w:line="590" w:lineRule="exact"/>
              <w:jc w:val="center"/>
              <w:rPr>
                <w:rFonts w:eastAsia="仿宋"/>
                <w:sz w:val="30"/>
                <w:szCs w:val="30"/>
              </w:rPr>
            </w:pPr>
            <w:r>
              <w:rPr>
                <w:rFonts w:eastAsia="仿宋"/>
                <w:sz w:val="30"/>
                <w:szCs w:val="30"/>
              </w:rPr>
              <w:t>服务地区</w:t>
            </w:r>
          </w:p>
        </w:tc>
        <w:tc>
          <w:tcPr>
            <w:tcW w:w="2452" w:type="dxa"/>
            <w:vAlign w:val="center"/>
          </w:tcPr>
          <w:p w:rsidR="003D1B44" w:rsidRDefault="003D1B44">
            <w:pPr>
              <w:snapToGrid w:val="0"/>
              <w:spacing w:line="590" w:lineRule="exact"/>
              <w:jc w:val="center"/>
              <w:rPr>
                <w:rFonts w:eastAsia="仿宋"/>
                <w:sz w:val="30"/>
                <w:szCs w:val="30"/>
              </w:rPr>
            </w:pPr>
          </w:p>
        </w:tc>
        <w:tc>
          <w:tcPr>
            <w:tcW w:w="1791" w:type="dxa"/>
            <w:vAlign w:val="center"/>
          </w:tcPr>
          <w:p w:rsidR="003D1B44" w:rsidRDefault="00106B90">
            <w:pPr>
              <w:snapToGrid w:val="0"/>
              <w:spacing w:line="590" w:lineRule="exact"/>
              <w:jc w:val="center"/>
              <w:rPr>
                <w:rFonts w:eastAsia="仿宋"/>
                <w:sz w:val="30"/>
                <w:szCs w:val="30"/>
              </w:rPr>
            </w:pPr>
            <w:r>
              <w:rPr>
                <w:rFonts w:eastAsia="仿宋" w:hint="eastAsia"/>
                <w:sz w:val="30"/>
                <w:szCs w:val="30"/>
              </w:rPr>
              <w:t>服务产业</w:t>
            </w:r>
          </w:p>
        </w:tc>
        <w:tc>
          <w:tcPr>
            <w:tcW w:w="2757" w:type="dxa"/>
            <w:vAlign w:val="center"/>
          </w:tcPr>
          <w:p w:rsidR="003D1B44" w:rsidRDefault="003D1B44">
            <w:pPr>
              <w:snapToGrid w:val="0"/>
              <w:spacing w:line="590" w:lineRule="exact"/>
              <w:ind w:firstLineChars="300" w:firstLine="900"/>
              <w:rPr>
                <w:rFonts w:eastAsia="仿宋"/>
                <w:sz w:val="30"/>
                <w:szCs w:val="30"/>
              </w:rPr>
            </w:pPr>
          </w:p>
        </w:tc>
      </w:tr>
      <w:tr w:rsidR="003D1B44">
        <w:trPr>
          <w:trHeight w:val="5667"/>
          <w:jc w:val="center"/>
        </w:trPr>
        <w:tc>
          <w:tcPr>
            <w:tcW w:w="2071" w:type="dxa"/>
            <w:vAlign w:val="center"/>
          </w:tcPr>
          <w:p w:rsidR="003D1B44" w:rsidRDefault="00106B90">
            <w:pPr>
              <w:snapToGrid w:val="0"/>
              <w:spacing w:line="590" w:lineRule="exact"/>
              <w:jc w:val="left"/>
              <w:rPr>
                <w:rFonts w:eastAsia="仿宋"/>
                <w:sz w:val="30"/>
                <w:szCs w:val="30"/>
              </w:rPr>
            </w:pPr>
            <w:r>
              <w:rPr>
                <w:rFonts w:eastAsia="仿宋"/>
                <w:sz w:val="30"/>
                <w:szCs w:val="30"/>
              </w:rPr>
              <w:t>个人</w:t>
            </w:r>
            <w:r>
              <w:rPr>
                <w:rFonts w:eastAsia="仿宋"/>
                <w:sz w:val="30"/>
                <w:szCs w:val="30"/>
                <w:lang w:eastAsia="zh-Hans"/>
              </w:rPr>
              <w:t>简介</w:t>
            </w:r>
            <w:r>
              <w:rPr>
                <w:rFonts w:eastAsia="仿宋"/>
                <w:sz w:val="30"/>
                <w:szCs w:val="30"/>
              </w:rPr>
              <w:t>（限</w:t>
            </w:r>
            <w:r>
              <w:rPr>
                <w:rFonts w:eastAsia="仿宋"/>
                <w:sz w:val="30"/>
                <w:szCs w:val="30"/>
              </w:rPr>
              <w:t xml:space="preserve"> </w:t>
            </w:r>
            <w:r>
              <w:rPr>
                <w:rFonts w:eastAsia="仿宋" w:hint="eastAsia"/>
                <w:sz w:val="30"/>
                <w:szCs w:val="30"/>
              </w:rPr>
              <w:t>1</w:t>
            </w:r>
            <w:r>
              <w:rPr>
                <w:rFonts w:eastAsia="仿宋"/>
                <w:sz w:val="30"/>
                <w:szCs w:val="30"/>
              </w:rPr>
              <w:t xml:space="preserve">000 </w:t>
            </w:r>
            <w:r>
              <w:rPr>
                <w:rFonts w:eastAsia="仿宋"/>
                <w:sz w:val="30"/>
                <w:szCs w:val="30"/>
              </w:rPr>
              <w:t>字以内）</w:t>
            </w:r>
          </w:p>
        </w:tc>
        <w:tc>
          <w:tcPr>
            <w:tcW w:w="7000" w:type="dxa"/>
            <w:gridSpan w:val="3"/>
            <w:vAlign w:val="center"/>
          </w:tcPr>
          <w:p w:rsidR="003D1B44" w:rsidRDefault="00106B90">
            <w:pPr>
              <w:snapToGrid w:val="0"/>
              <w:spacing w:line="590" w:lineRule="exact"/>
              <w:jc w:val="left"/>
            </w:pPr>
            <w:r>
              <w:rPr>
                <w:rFonts w:eastAsia="仿宋"/>
                <w:sz w:val="30"/>
                <w:szCs w:val="30"/>
              </w:rPr>
              <w:t>（包含但不限于个人的基本情况、结合</w:t>
            </w:r>
            <w:r>
              <w:rPr>
                <w:rFonts w:eastAsia="仿宋"/>
                <w:sz w:val="30"/>
                <w:szCs w:val="30"/>
              </w:rPr>
              <w:t>“</w:t>
            </w:r>
            <w:r>
              <w:rPr>
                <w:rFonts w:eastAsia="仿宋"/>
                <w:sz w:val="30"/>
                <w:szCs w:val="30"/>
              </w:rPr>
              <w:t>轻骑兵</w:t>
            </w:r>
            <w:r>
              <w:rPr>
                <w:rFonts w:eastAsia="仿宋"/>
                <w:sz w:val="30"/>
                <w:szCs w:val="30"/>
              </w:rPr>
              <w:t>”</w:t>
            </w:r>
            <w:r>
              <w:rPr>
                <w:rFonts w:eastAsia="仿宋"/>
                <w:sz w:val="30"/>
                <w:szCs w:val="30"/>
              </w:rPr>
              <w:t>开展的具体工作等内容，</w:t>
            </w:r>
            <w:r>
              <w:rPr>
                <w:rFonts w:eastAsia="仿宋"/>
                <w:sz w:val="30"/>
                <w:szCs w:val="30"/>
                <w:lang w:eastAsia="zh-Hans"/>
              </w:rPr>
              <w:t>可附页。</w:t>
            </w:r>
            <w:r>
              <w:rPr>
                <w:rFonts w:eastAsia="仿宋"/>
                <w:sz w:val="30"/>
                <w:szCs w:val="30"/>
              </w:rPr>
              <w:t>）</w:t>
            </w:r>
          </w:p>
        </w:tc>
      </w:tr>
      <w:tr w:rsidR="003D1B44">
        <w:trPr>
          <w:trHeight w:val="4064"/>
          <w:jc w:val="center"/>
        </w:trPr>
        <w:tc>
          <w:tcPr>
            <w:tcW w:w="2071" w:type="dxa"/>
            <w:vAlign w:val="center"/>
          </w:tcPr>
          <w:p w:rsidR="003D1B44" w:rsidRDefault="00106B90">
            <w:pPr>
              <w:snapToGrid w:val="0"/>
              <w:spacing w:line="590" w:lineRule="exact"/>
              <w:jc w:val="left"/>
              <w:rPr>
                <w:rFonts w:eastAsia="仿宋"/>
                <w:sz w:val="30"/>
                <w:szCs w:val="30"/>
              </w:rPr>
            </w:pPr>
            <w:r>
              <w:rPr>
                <w:rFonts w:eastAsia="仿宋"/>
                <w:sz w:val="30"/>
                <w:szCs w:val="30"/>
              </w:rPr>
              <w:t>成效、经验做法</w:t>
            </w:r>
          </w:p>
        </w:tc>
        <w:tc>
          <w:tcPr>
            <w:tcW w:w="7000" w:type="dxa"/>
            <w:gridSpan w:val="3"/>
            <w:vAlign w:val="center"/>
          </w:tcPr>
          <w:p w:rsidR="003D1B44" w:rsidRDefault="00106B90">
            <w:pPr>
              <w:snapToGrid w:val="0"/>
              <w:spacing w:line="590" w:lineRule="exact"/>
              <w:jc w:val="left"/>
              <w:rPr>
                <w:rFonts w:eastAsia="仿宋_GB2312"/>
                <w:kern w:val="0"/>
                <w:sz w:val="32"/>
                <w:szCs w:val="32"/>
                <w:lang w:bidi="ar"/>
              </w:rPr>
            </w:pPr>
            <w:r>
              <w:rPr>
                <w:rFonts w:eastAsia="仿宋"/>
                <w:sz w:val="30"/>
                <w:szCs w:val="30"/>
              </w:rPr>
              <w:t>（结合</w:t>
            </w:r>
            <w:r>
              <w:rPr>
                <w:rFonts w:eastAsia="仿宋"/>
                <w:sz w:val="30"/>
                <w:szCs w:val="30"/>
              </w:rPr>
              <w:t>“</w:t>
            </w:r>
            <w:r>
              <w:rPr>
                <w:rFonts w:eastAsia="仿宋"/>
                <w:sz w:val="30"/>
                <w:szCs w:val="30"/>
              </w:rPr>
              <w:t>轻骑兵</w:t>
            </w:r>
            <w:r>
              <w:rPr>
                <w:rFonts w:eastAsia="仿宋"/>
                <w:sz w:val="30"/>
                <w:szCs w:val="30"/>
              </w:rPr>
              <w:t>”</w:t>
            </w:r>
            <w:r>
              <w:rPr>
                <w:rFonts w:eastAsia="仿宋"/>
                <w:sz w:val="30"/>
                <w:szCs w:val="30"/>
              </w:rPr>
              <w:t>开展工作的成效及经验做法，</w:t>
            </w:r>
            <w:r>
              <w:rPr>
                <w:rFonts w:eastAsia="仿宋"/>
                <w:sz w:val="30"/>
                <w:szCs w:val="30"/>
                <w:lang w:eastAsia="zh-Hans"/>
              </w:rPr>
              <w:t>可附页。</w:t>
            </w:r>
            <w:r>
              <w:rPr>
                <w:rFonts w:eastAsia="仿宋"/>
                <w:sz w:val="30"/>
                <w:szCs w:val="30"/>
              </w:rPr>
              <w:t>）</w:t>
            </w:r>
          </w:p>
        </w:tc>
      </w:tr>
    </w:tbl>
    <w:p w:rsidR="003D1B44" w:rsidRDefault="003D1B44">
      <w:pPr>
        <w:pStyle w:val="a4"/>
        <w:spacing w:after="0" w:line="20" w:lineRule="exact"/>
        <w:rPr>
          <w:sz w:val="16"/>
          <w:szCs w:val="20"/>
        </w:rPr>
      </w:pPr>
    </w:p>
    <w:sectPr w:rsidR="003D1B44">
      <w:pgSz w:w="11906" w:h="16838"/>
      <w:pgMar w:top="1701" w:right="1531" w:bottom="1134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6B90" w:rsidRDefault="00106B90" w:rsidP="00BF0993">
      <w:r>
        <w:separator/>
      </w:r>
    </w:p>
  </w:endnote>
  <w:endnote w:type="continuationSeparator" w:id="0">
    <w:p w:rsidR="00106B90" w:rsidRDefault="00106B90" w:rsidP="00BF0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6B90" w:rsidRDefault="00106B90" w:rsidP="00BF0993">
      <w:r>
        <w:separator/>
      </w:r>
    </w:p>
  </w:footnote>
  <w:footnote w:type="continuationSeparator" w:id="0">
    <w:p w:rsidR="00106B90" w:rsidRDefault="00106B90" w:rsidP="00BF09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B44"/>
    <w:rsid w:val="00106B90"/>
    <w:rsid w:val="003D1B44"/>
    <w:rsid w:val="00BF0993"/>
    <w:rsid w:val="09A77AE6"/>
    <w:rsid w:val="0B5207E4"/>
    <w:rsid w:val="16226E1F"/>
    <w:rsid w:val="192B4768"/>
    <w:rsid w:val="1F2F18A8"/>
    <w:rsid w:val="20AE5549"/>
    <w:rsid w:val="26F0349B"/>
    <w:rsid w:val="27BA4F88"/>
    <w:rsid w:val="2899410D"/>
    <w:rsid w:val="2A8E47EC"/>
    <w:rsid w:val="2D4B10A5"/>
    <w:rsid w:val="36BB31DA"/>
    <w:rsid w:val="3E086507"/>
    <w:rsid w:val="461C7432"/>
    <w:rsid w:val="47D41E53"/>
    <w:rsid w:val="4C4533BA"/>
    <w:rsid w:val="4F283AB7"/>
    <w:rsid w:val="5A8723F2"/>
    <w:rsid w:val="5A8E40AD"/>
    <w:rsid w:val="5FE6097A"/>
    <w:rsid w:val="67A20B8C"/>
    <w:rsid w:val="6B3D3625"/>
    <w:rsid w:val="6C667FE3"/>
    <w:rsid w:val="7031472B"/>
    <w:rsid w:val="7136410B"/>
    <w:rsid w:val="76626493"/>
    <w:rsid w:val="78477E49"/>
    <w:rsid w:val="7BB6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13F912"/>
  <w15:docId w15:val="{44D403DF-F055-47F0-B908-8E52606F9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qFormat/>
    <w:pPr>
      <w:ind w:firstLineChars="200" w:firstLine="420"/>
    </w:pPr>
    <w:rPr>
      <w:rFonts w:ascii="Calibri" w:hAnsi="Calibri" w:cs="Calibri"/>
    </w:rPr>
  </w:style>
  <w:style w:type="paragraph" w:styleId="a4">
    <w:name w:val="Body Text"/>
    <w:basedOn w:val="a"/>
    <w:qFormat/>
    <w:pPr>
      <w:spacing w:after="120"/>
    </w:pPr>
    <w:rPr>
      <w:rFonts w:eastAsia="仿宋_GB2312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qFormat/>
    <w:pPr>
      <w:spacing w:beforeAutospacing="1" w:afterAutospacing="1"/>
      <w:jc w:val="left"/>
    </w:pPr>
    <w:rPr>
      <w:kern w:val="0"/>
      <w:sz w:val="24"/>
    </w:rPr>
  </w:style>
  <w:style w:type="table" w:styleId="a8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0">
    <w:name w:val="p0"/>
    <w:basedOn w:val="a"/>
    <w:qFormat/>
    <w:pPr>
      <w:widowControl/>
    </w:pPr>
    <w:rPr>
      <w:rFonts w:eastAsia="仿宋_GB2312"/>
      <w:kern w:val="0"/>
      <w:sz w:val="32"/>
      <w:szCs w:val="21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</Words>
  <Characters>162</Characters>
  <Application>Microsoft Office Word</Application>
  <DocSecurity>0</DocSecurity>
  <Lines>1</Lines>
  <Paragraphs>1</Paragraphs>
  <ScaleCrop>false</ScaleCrop>
  <Company>省农业农村厅</Company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乡村振兴科</cp:lastModifiedBy>
  <cp:revision>2</cp:revision>
  <cp:lastPrinted>2023-11-13T02:06:00Z</cp:lastPrinted>
  <dcterms:created xsi:type="dcterms:W3CDTF">2022-11-11T11:14:00Z</dcterms:created>
  <dcterms:modified xsi:type="dcterms:W3CDTF">2023-11-14T01:40:00Z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  <property fmtid="{D5CDD505-2E9C-101B-9397-08002B2CF9AE}" pid="3" name="ICV">
    <vt:lpwstr>48BEF96B79C84AED8911886787EEC95B_13</vt:lpwstr>
  </property>
</Properties>
</file>